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9F06" w14:textId="77777777" w:rsidR="003B02F0" w:rsidRPr="004D04E4" w:rsidRDefault="004D04E4" w:rsidP="004D04E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Arial"/>
          <w:sz w:val="24"/>
          <w:szCs w:val="24"/>
        </w:rPr>
        <w:t>Small Group Structure</w:t>
      </w:r>
    </w:p>
    <w:p w14:paraId="681D7F58" w14:textId="77777777" w:rsidR="003B02F0" w:rsidRPr="004D04E4" w:rsidRDefault="003B02F0" w:rsidP="004D04E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4EAB4ED3" w14:textId="77777777" w:rsidR="00B8665D" w:rsidRPr="004D04E4" w:rsidRDefault="00B8665D" w:rsidP="004D04E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Think of each small group as having a beginning, middle and end.  </w:t>
      </w:r>
    </w:p>
    <w:p w14:paraId="1CFBD829" w14:textId="77777777" w:rsidR="00B8665D" w:rsidRPr="004D04E4" w:rsidRDefault="00B8665D" w:rsidP="004D04E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04A058C4" w14:textId="77777777" w:rsidR="00B8665D" w:rsidRPr="00B8665D" w:rsidRDefault="00B8665D" w:rsidP="004D04E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D04E4">
        <w:rPr>
          <w:rFonts w:asciiTheme="majorHAnsi" w:eastAsia="Times New Roman" w:hAnsiTheme="majorHAnsi" w:cs="Arial"/>
          <w:sz w:val="24"/>
          <w:szCs w:val="24"/>
        </w:rPr>
        <w:t>T</w:t>
      </w:r>
      <w:r w:rsidRPr="00B8665D">
        <w:rPr>
          <w:rFonts w:asciiTheme="majorHAnsi" w:eastAsia="Times New Roman" w:hAnsiTheme="majorHAnsi" w:cs="Arial"/>
          <w:sz w:val="24"/>
          <w:szCs w:val="24"/>
        </w:rPr>
        <w:t>he</w:t>
      </w:r>
      <w:r w:rsidRPr="004D04E4">
        <w:rPr>
          <w:rFonts w:asciiTheme="majorHAnsi" w:eastAsia="Times New Roman" w:hAnsiTheme="majorHAnsi" w:cs="Arial"/>
          <w:sz w:val="24"/>
          <w:szCs w:val="24"/>
        </w:rPr>
        <w:t> </w:t>
      </w:r>
      <w:r w:rsidRPr="004D04E4">
        <w:rPr>
          <w:rFonts w:asciiTheme="majorHAnsi" w:eastAsia="Times New Roman" w:hAnsiTheme="majorHAnsi" w:cs="Arial"/>
          <w:b/>
          <w:bCs/>
          <w:sz w:val="24"/>
          <w:szCs w:val="24"/>
        </w:rPr>
        <w:t>beginning</w:t>
      </w:r>
      <w:r w:rsidRPr="004D04E4">
        <w:rPr>
          <w:rFonts w:asciiTheme="majorHAnsi" w:eastAsia="Times New Roman" w:hAnsiTheme="majorHAnsi" w:cs="Arial"/>
          <w:sz w:val="24"/>
          <w:szCs w:val="24"/>
        </w:rPr>
        <w:t> </w:t>
      </w:r>
      <w:r w:rsidRPr="00B8665D">
        <w:rPr>
          <w:rFonts w:asciiTheme="majorHAnsi" w:eastAsia="Times New Roman" w:hAnsiTheme="majorHAnsi" w:cs="Arial"/>
          <w:sz w:val="24"/>
          <w:szCs w:val="24"/>
        </w:rPr>
        <w:t>gets the activity started.  Use an opening statement to introduce the activity or materials to the children and to capture their attention.  For example, opening statements could include:</w:t>
      </w:r>
    </w:p>
    <w:p w14:paraId="167A0FB4" w14:textId="77777777" w:rsidR="00B8665D" w:rsidRPr="00B8665D" w:rsidRDefault="00B8665D" w:rsidP="004D04E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-a description of the materials being used</w:t>
      </w:r>
    </w:p>
    <w:p w14:paraId="63B91E37" w14:textId="77777777" w:rsidR="00B8665D" w:rsidRPr="00B8665D" w:rsidRDefault="00B8665D" w:rsidP="004D04E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-a connection of the materials to children's previous play or interests</w:t>
      </w:r>
    </w:p>
    <w:p w14:paraId="4FC91C2A" w14:textId="77777777" w:rsidR="00B8665D" w:rsidRPr="00B8665D" w:rsidRDefault="00B8665D" w:rsidP="004D04E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-a short, simple open-ended story using the materials</w:t>
      </w:r>
    </w:p>
    <w:p w14:paraId="714A5E95" w14:textId="77777777" w:rsidR="00B8665D" w:rsidRPr="00B8665D" w:rsidRDefault="00B8665D" w:rsidP="004D04E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-a statement that draws children's attention to a content focus, such as letters or counting.</w:t>
      </w:r>
    </w:p>
    <w:p w14:paraId="4D1B667A" w14:textId="77777777" w:rsidR="00B8665D" w:rsidRPr="00B8665D" w:rsidRDefault="00B8665D" w:rsidP="004D04E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 </w:t>
      </w:r>
    </w:p>
    <w:p w14:paraId="2F3722F9" w14:textId="77777777" w:rsidR="00B8665D" w:rsidRPr="00B8665D" w:rsidRDefault="00B8665D" w:rsidP="004D04E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The</w:t>
      </w:r>
      <w:r w:rsidRPr="004D04E4">
        <w:rPr>
          <w:rFonts w:asciiTheme="majorHAnsi" w:eastAsia="Times New Roman" w:hAnsiTheme="majorHAnsi" w:cs="Arial"/>
          <w:sz w:val="24"/>
          <w:szCs w:val="24"/>
        </w:rPr>
        <w:t> </w:t>
      </w:r>
      <w:r w:rsidRPr="004D04E4">
        <w:rPr>
          <w:rFonts w:asciiTheme="majorHAnsi" w:eastAsia="Times New Roman" w:hAnsiTheme="majorHAnsi" w:cs="Arial"/>
          <w:b/>
          <w:bCs/>
          <w:sz w:val="24"/>
          <w:szCs w:val="24"/>
        </w:rPr>
        <w:t>middle</w:t>
      </w:r>
      <w:r w:rsidRPr="00B8665D">
        <w:rPr>
          <w:rFonts w:asciiTheme="majorHAnsi" w:eastAsia="Times New Roman" w:hAnsiTheme="majorHAnsi" w:cs="Arial"/>
          <w:sz w:val="24"/>
          <w:szCs w:val="24"/>
        </w:rPr>
        <w:t> is the active learning. The role of the teacher during active learning is to:</w:t>
      </w:r>
    </w:p>
    <w:p w14:paraId="71457D53" w14:textId="77777777" w:rsidR="00B8665D" w:rsidRPr="00B8665D" w:rsidRDefault="00B8665D" w:rsidP="004D04E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watch what individual children do with the materials</w:t>
      </w:r>
    </w:p>
    <w:p w14:paraId="11E5D550" w14:textId="77777777" w:rsidR="00B8665D" w:rsidRPr="00B8665D" w:rsidRDefault="00B8665D" w:rsidP="004D04E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 move from child to child</w:t>
      </w:r>
    </w:p>
    <w:p w14:paraId="393510CA" w14:textId="77777777" w:rsidR="00B8665D" w:rsidRPr="00B8665D" w:rsidRDefault="00B8665D" w:rsidP="004D04E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listen to what children say about what they are doing</w:t>
      </w:r>
    </w:p>
    <w:p w14:paraId="43D1EE19" w14:textId="77777777" w:rsidR="00B8665D" w:rsidRPr="00B8665D" w:rsidRDefault="00B8665D" w:rsidP="004D04E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use your own set of materials, imitate or copy what you see children doing</w:t>
      </w:r>
    </w:p>
    <w:p w14:paraId="67A81151" w14:textId="77777777" w:rsidR="00B8665D" w:rsidRPr="00B8665D" w:rsidRDefault="00B8665D" w:rsidP="004D04E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talk with children about what they are doing</w:t>
      </w:r>
    </w:p>
    <w:p w14:paraId="35AD4145" w14:textId="77777777" w:rsidR="00B8665D" w:rsidRPr="00B8665D" w:rsidRDefault="00B8665D" w:rsidP="004D04E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refer children to one another for ideas and assistance</w:t>
      </w:r>
    </w:p>
    <w:p w14:paraId="52ADBCAC" w14:textId="77777777" w:rsidR="00B8665D" w:rsidRPr="00B8665D" w:rsidRDefault="00B8665D" w:rsidP="004D04E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bring out back up materials as needed</w:t>
      </w:r>
    </w:p>
    <w:p w14:paraId="6E2BECB2" w14:textId="77777777" w:rsidR="00B8665D" w:rsidRPr="00B8665D" w:rsidRDefault="00B8665D" w:rsidP="004D04E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scaffold children's learning.</w:t>
      </w:r>
    </w:p>
    <w:p w14:paraId="26245D2E" w14:textId="77777777" w:rsidR="00B8665D" w:rsidRPr="00B8665D" w:rsidRDefault="00B8665D" w:rsidP="004D04E4">
      <w:pPr>
        <w:shd w:val="clear" w:color="auto" w:fill="FFFFFF" w:themeFill="background1"/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The</w:t>
      </w:r>
      <w:r w:rsidRPr="004D04E4">
        <w:rPr>
          <w:rFonts w:asciiTheme="majorHAnsi" w:eastAsia="Times New Roman" w:hAnsiTheme="majorHAnsi" w:cs="Arial"/>
          <w:sz w:val="24"/>
          <w:szCs w:val="24"/>
        </w:rPr>
        <w:t> </w:t>
      </w:r>
      <w:r w:rsidRPr="004D04E4">
        <w:rPr>
          <w:rFonts w:asciiTheme="majorHAnsi" w:eastAsia="Times New Roman" w:hAnsiTheme="majorHAnsi" w:cs="Arial"/>
          <w:b/>
          <w:bCs/>
          <w:sz w:val="24"/>
          <w:szCs w:val="24"/>
        </w:rPr>
        <w:t>end</w:t>
      </w:r>
      <w:r w:rsidRPr="00B8665D">
        <w:rPr>
          <w:rFonts w:asciiTheme="majorHAnsi" w:eastAsia="Times New Roman" w:hAnsiTheme="majorHAnsi" w:cs="Arial"/>
          <w:sz w:val="24"/>
          <w:szCs w:val="24"/>
        </w:rPr>
        <w:t> is concluding small group time:</w:t>
      </w:r>
    </w:p>
    <w:p w14:paraId="5C177292" w14:textId="77777777" w:rsidR="00B8665D" w:rsidRPr="00B8665D" w:rsidRDefault="00B8665D" w:rsidP="004D04E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give children a warning before ending the activity</w:t>
      </w:r>
    </w:p>
    <w:p w14:paraId="0A93221C" w14:textId="77777777" w:rsidR="00B8665D" w:rsidRPr="00B8665D" w:rsidRDefault="00B8665D" w:rsidP="004D04E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encourage children to help you clean up the materials giving concrete suggestions/choices about where to put materials and/or what they can do</w:t>
      </w:r>
    </w:p>
    <w:p w14:paraId="49904232" w14:textId="77777777" w:rsidR="00B8665D" w:rsidRPr="00B8665D" w:rsidRDefault="00B8665D" w:rsidP="004D04E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remind children where they can find the materials if they choose to use them again at work time/free choice time</w:t>
      </w:r>
    </w:p>
    <w:p w14:paraId="3E485094" w14:textId="77777777" w:rsidR="00B8665D" w:rsidRPr="00B8665D" w:rsidRDefault="00B8665D" w:rsidP="004D04E4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945"/>
        <w:rPr>
          <w:rFonts w:asciiTheme="majorHAnsi" w:eastAsia="Times New Roman" w:hAnsiTheme="majorHAnsi" w:cs="Arial"/>
          <w:sz w:val="24"/>
          <w:szCs w:val="24"/>
        </w:rPr>
      </w:pPr>
      <w:r w:rsidRPr="00B8665D">
        <w:rPr>
          <w:rFonts w:asciiTheme="majorHAnsi" w:eastAsia="Times New Roman" w:hAnsiTheme="majorHAnsi" w:cs="Arial"/>
          <w:sz w:val="24"/>
          <w:szCs w:val="24"/>
        </w:rPr>
        <w:t>plan a way for children to transition to the next part of their day.</w:t>
      </w:r>
    </w:p>
    <w:p w14:paraId="7748247D" w14:textId="77777777" w:rsidR="00D217FA" w:rsidRPr="004D04E4" w:rsidRDefault="00D217FA" w:rsidP="004D04E4">
      <w:pPr>
        <w:shd w:val="clear" w:color="auto" w:fill="FFFFFF" w:themeFill="background1"/>
        <w:rPr>
          <w:rFonts w:asciiTheme="majorHAnsi" w:hAnsiTheme="majorHAnsi"/>
        </w:rPr>
      </w:pPr>
    </w:p>
    <w:sectPr w:rsidR="00D217FA" w:rsidRPr="004D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BF4"/>
    <w:multiLevelType w:val="multilevel"/>
    <w:tmpl w:val="3086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76D7C"/>
    <w:multiLevelType w:val="multilevel"/>
    <w:tmpl w:val="157E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5D"/>
    <w:rsid w:val="00200C96"/>
    <w:rsid w:val="003B02F0"/>
    <w:rsid w:val="004D04E4"/>
    <w:rsid w:val="00855104"/>
    <w:rsid w:val="00B8665D"/>
    <w:rsid w:val="00D2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A9EA"/>
  <w15:docId w15:val="{CFD2D055-8BCC-47E3-A8BA-66A78B60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665D"/>
  </w:style>
  <w:style w:type="character" w:styleId="Strong">
    <w:name w:val="Strong"/>
    <w:basedOn w:val="DefaultParagraphFont"/>
    <w:uiPriority w:val="22"/>
    <w:qFormat/>
    <w:rsid w:val="00B86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19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5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5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0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Saginaw ISD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Heidi Jacobi</cp:lastModifiedBy>
  <cp:revision>2</cp:revision>
  <dcterms:created xsi:type="dcterms:W3CDTF">2018-05-06T22:40:00Z</dcterms:created>
  <dcterms:modified xsi:type="dcterms:W3CDTF">2018-05-06T22:40:00Z</dcterms:modified>
</cp:coreProperties>
</file>